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35E3" w14:textId="17EF187B" w:rsidR="00765768" w:rsidRDefault="00765768" w:rsidP="00765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Консультация для </w:t>
      </w:r>
      <w:proofErr w:type="gramStart"/>
      <w:r w:rsidRPr="00765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воспитателей </w:t>
      </w:r>
      <w:r w:rsidR="00B06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МК</w:t>
      </w:r>
      <w:r w:rsidRPr="00765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proofErr w:type="gramEnd"/>
    </w:p>
    <w:p w14:paraId="13141C29" w14:textId="77777777" w:rsidR="00765768" w:rsidRDefault="00765768" w:rsidP="00765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65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речи педагога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</w:p>
    <w:p w14:paraId="05890A71" w14:textId="77777777" w:rsidR="009C4D29" w:rsidRPr="00765768" w:rsidRDefault="009C4D29" w:rsidP="00765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C8C8BD" wp14:editId="52C9C237">
            <wp:extent cx="5940425" cy="5802630"/>
            <wp:effectExtent l="152400" t="114300" r="117475" b="83820"/>
            <wp:docPr id="1" name="Рисунок 0" descr="р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р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263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4FE25A65" w14:textId="77777777" w:rsidR="00B0621E" w:rsidRDefault="00B0621E" w:rsidP="0076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8A5ECB" w14:textId="77777777" w:rsidR="00B0621E" w:rsidRDefault="00B0621E" w:rsidP="0076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97568F" w14:textId="6692B43C" w:rsidR="00B0621E" w:rsidRDefault="00B0621E" w:rsidP="00B0621E">
      <w:pPr>
        <w:pStyle w:val="a8"/>
        <w:rPr>
          <w:b/>
          <w:bCs/>
          <w:lang w:eastAsia="ru-RU"/>
        </w:rPr>
      </w:pPr>
      <w:r w:rsidRPr="00B0621E">
        <w:rPr>
          <w:b/>
          <w:bCs/>
          <w:lang w:eastAsia="ru-RU"/>
        </w:rPr>
        <w:t xml:space="preserve">                                                      </w:t>
      </w:r>
      <w:r>
        <w:rPr>
          <w:b/>
          <w:bCs/>
          <w:lang w:eastAsia="ru-RU"/>
        </w:rPr>
        <w:t xml:space="preserve">                          </w:t>
      </w:r>
      <w:r w:rsidRPr="00B0621E">
        <w:rPr>
          <w:b/>
          <w:bCs/>
          <w:lang w:eastAsia="ru-RU"/>
        </w:rPr>
        <w:t xml:space="preserve">  Подготовила: Алиева </w:t>
      </w:r>
      <w:proofErr w:type="spellStart"/>
      <w:r w:rsidRPr="00B0621E">
        <w:rPr>
          <w:b/>
          <w:bCs/>
          <w:lang w:eastAsia="ru-RU"/>
        </w:rPr>
        <w:t>Губайдат</w:t>
      </w:r>
      <w:proofErr w:type="spellEnd"/>
      <w:r w:rsidRPr="00B0621E">
        <w:rPr>
          <w:b/>
          <w:bCs/>
          <w:lang w:eastAsia="ru-RU"/>
        </w:rPr>
        <w:t xml:space="preserve"> </w:t>
      </w:r>
      <w:proofErr w:type="spellStart"/>
      <w:r w:rsidRPr="00B0621E">
        <w:rPr>
          <w:b/>
          <w:bCs/>
          <w:lang w:eastAsia="ru-RU"/>
        </w:rPr>
        <w:t>Алимсолтановна</w:t>
      </w:r>
      <w:proofErr w:type="spellEnd"/>
      <w:r w:rsidRPr="00B0621E">
        <w:rPr>
          <w:b/>
          <w:bCs/>
          <w:lang w:eastAsia="ru-RU"/>
        </w:rPr>
        <w:t>-</w:t>
      </w:r>
    </w:p>
    <w:p w14:paraId="54C6C5BD" w14:textId="22E49C2C" w:rsidR="00B0621E" w:rsidRDefault="00B0621E" w:rsidP="00B0621E">
      <w:pPr>
        <w:pStyle w:val="a8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                                           заместитель зав. по УВР МКДОУ</w:t>
      </w:r>
    </w:p>
    <w:p w14:paraId="6359C895" w14:textId="7E99CD50" w:rsidR="00B0621E" w:rsidRPr="00B0621E" w:rsidRDefault="00B0621E" w:rsidP="00B0621E">
      <w:pPr>
        <w:pStyle w:val="a8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                                                   «ЦРР- д/с №1 «Сказка»</w:t>
      </w:r>
    </w:p>
    <w:p w14:paraId="2A571DA0" w14:textId="3F02ACE1" w:rsidR="00B0621E" w:rsidRDefault="00B0621E" w:rsidP="0076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2302DF78" w14:textId="77777777" w:rsidR="00B0621E" w:rsidRDefault="00B0621E" w:rsidP="0076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B721BF" w14:textId="77777777" w:rsidR="00B0621E" w:rsidRDefault="00B0621E" w:rsidP="0076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07C63A" w14:textId="22C87FAF" w:rsidR="00765768" w:rsidRPr="00B0621E" w:rsidRDefault="00765768" w:rsidP="00B0621E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качеству речи педагога.</w:t>
      </w:r>
    </w:p>
    <w:p w14:paraId="544C9096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14:paraId="1853AB74" w14:textId="5C6492AF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Дошкольный возраст являетс</w:t>
      </w:r>
      <w:r w:rsidR="00B0621E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="00B0621E">
        <w:rPr>
          <w:rFonts w:ascii="Times New Roman" w:hAnsi="Times New Roman" w:cs="Times New Roman"/>
          <w:sz w:val="24"/>
          <w:szCs w:val="24"/>
          <w:lang w:eastAsia="ru-RU"/>
        </w:rPr>
        <w:t xml:space="preserve">важным </w:t>
      </w:r>
      <w:r w:rsidRPr="00B0621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0621E">
        <w:rPr>
          <w:rFonts w:ascii="Times New Roman" w:hAnsi="Times New Roman" w:cs="Times New Roman"/>
          <w:sz w:val="24"/>
          <w:szCs w:val="24"/>
          <w:lang w:eastAsia="ru-RU"/>
        </w:rPr>
        <w:t>периодом</w:t>
      </w:r>
      <w:proofErr w:type="gramEnd"/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14:paraId="5CE53643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основных механизмов овладения детьми родным языком является </w:t>
      </w:r>
      <w:r w:rsidRPr="00B062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подражание.</w:t>
      </w:r>
    </w:p>
    <w:p w14:paraId="605FA039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М.М. Алексеева отмечает, что,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которые встречаются в их речи".</w:t>
      </w:r>
    </w:p>
    <w:p w14:paraId="4F929C86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Именно поэтому,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14:paraId="468B9726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Качество речевого развития дошкольника зависит от качества речи педагогов и от речевой среды, которую они создают в дошкольном образовательном учреждении.</w:t>
      </w:r>
    </w:p>
    <w:p w14:paraId="743257CE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Такие исследователи, как А.И. Максаков, Е.И. Тихеева, Е.А. </w:t>
      </w:r>
      <w:proofErr w:type="spellStart"/>
      <w:r w:rsidRPr="00B0621E">
        <w:rPr>
          <w:rFonts w:ascii="Times New Roman" w:hAnsi="Times New Roman" w:cs="Times New Roman"/>
          <w:sz w:val="24"/>
          <w:szCs w:val="24"/>
          <w:lang w:eastAsia="ru-RU"/>
        </w:rPr>
        <w:t>Флерина</w:t>
      </w:r>
      <w:proofErr w:type="spellEnd"/>
      <w:r w:rsidRPr="00B0621E">
        <w:rPr>
          <w:rFonts w:ascii="Times New Roman" w:hAnsi="Times New Roman" w:cs="Times New Roman"/>
          <w:sz w:val="24"/>
          <w:szCs w:val="24"/>
          <w:lang w:eastAsia="ru-RU"/>
        </w:rPr>
        <w:t>, уделяли особое внимание созданию развивающей речевой среды в детском саду как фактору развития речи детей. По их мнению, дошкольным работникам должно быть вменено в обязанность создать такую обстановку, внутри которой "речь детей могла бы развиваться правильно и беспрепятственно".</w:t>
      </w:r>
    </w:p>
    <w:p w14:paraId="4A5F7338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В современных исследованиях проблем повышения культуры речи педагога, выделяются </w:t>
      </w:r>
      <w:r w:rsidRPr="00B062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компоненты его профессиональной речи и требования к ней.</w:t>
      </w:r>
    </w:p>
    <w:p w14:paraId="4AD40F13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К компонентам профессиональной речи педагога относятся:</w:t>
      </w:r>
    </w:p>
    <w:p w14:paraId="44531CAD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качество языкового оформления речи;</w:t>
      </w:r>
    </w:p>
    <w:p w14:paraId="437FEB58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ценностно-личностные установки педагога;</w:t>
      </w:r>
    </w:p>
    <w:p w14:paraId="1D746849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коммуникативная компетентность;</w:t>
      </w:r>
    </w:p>
    <w:p w14:paraId="15D17FC7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четкий отбор информации для создания высказывания;</w:t>
      </w:r>
    </w:p>
    <w:p w14:paraId="211FC52B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ориентация на процесс непосредственной коммуникации.</w:t>
      </w:r>
    </w:p>
    <w:p w14:paraId="5ADBCE39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Среди требований к речи педагога ДОУ выделяют:</w:t>
      </w:r>
    </w:p>
    <w:p w14:paraId="3D83451D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Правильность</w:t>
      </w:r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14:paraId="6FFF2C4B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Точность</w:t>
      </w:r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 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14:paraId="2B533361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Логичность</w:t>
      </w:r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B0621E">
        <w:rPr>
          <w:rFonts w:ascii="Times New Roman" w:hAnsi="Times New Roman" w:cs="Times New Roman"/>
          <w:sz w:val="24"/>
          <w:szCs w:val="24"/>
          <w:lang w:eastAsia="ru-RU"/>
        </w:rPr>
        <w:t>внутритекстовой</w:t>
      </w:r>
      <w:proofErr w:type="spellEnd"/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 связи.</w:t>
      </w:r>
    </w:p>
    <w:p w14:paraId="31E6ED13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Чистота</w:t>
      </w:r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14:paraId="0321CDC5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Выразительность</w:t>
      </w:r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</w:t>
      </w:r>
      <w:r w:rsidRPr="00B062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14:paraId="42DFA634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Богатство –</w:t>
      </w:r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14:paraId="18F7F61B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Уместность</w:t>
      </w:r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 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14:paraId="7BA932C9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качеств своей речи – это залог успешности работы по речевому развитию детей в ДОУ.</w:t>
      </w:r>
    </w:p>
    <w:p w14:paraId="250E4614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такое культура речи?</w:t>
      </w:r>
    </w:p>
    <w:p w14:paraId="2FA326E3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Прежде всего, это степень владения языковыми нормами (в области произношения, ударения, словоупотребления и грамматики) а также умение пользоваться всеми выразительными средствами языка в разных условиях общения (коммуникации) и в соответствии с поставленными целями в содержании высказываний.</w:t>
      </w:r>
    </w:p>
    <w:p w14:paraId="2117A018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культура речи </w:t>
      </w:r>
      <w:proofErr w:type="gramStart"/>
      <w:r w:rsidRPr="00B0621E">
        <w:rPr>
          <w:rFonts w:ascii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 и специальная языковедческая дисциплина, направленная на изучение и совершенствование литературного языка как орудия национальной культуры, хранителя духовных богатств народа.</w:t>
      </w:r>
    </w:p>
    <w:p w14:paraId="22657317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Культурная речь является обязательным элементом общей культуры человека.</w:t>
      </w:r>
    </w:p>
    <w:p w14:paraId="28FCFFF1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К сожалению, на практике бывает, что в речи педагогов встречаются следующие недостатки:</w:t>
      </w:r>
    </w:p>
    <w:p w14:paraId="0CF37813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нечёткое </w:t>
      </w:r>
      <w:proofErr w:type="spellStart"/>
      <w:r w:rsidRPr="00B0621E">
        <w:rPr>
          <w:rFonts w:ascii="Times New Roman" w:hAnsi="Times New Roman" w:cs="Times New Roman"/>
          <w:sz w:val="24"/>
          <w:szCs w:val="24"/>
          <w:lang w:eastAsia="ru-RU"/>
        </w:rPr>
        <w:t>артикулирование</w:t>
      </w:r>
      <w:proofErr w:type="spellEnd"/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 звуков в процессе речи;</w:t>
      </w:r>
    </w:p>
    <w:p w14:paraId="73523B3A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побуквенное произнесение слов, когда слова произносятся так, как пишутся («что» вместо «</w:t>
      </w:r>
      <w:proofErr w:type="spellStart"/>
      <w:r w:rsidRPr="00B0621E">
        <w:rPr>
          <w:rFonts w:ascii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B0621E">
        <w:rPr>
          <w:rFonts w:ascii="Times New Roman" w:hAnsi="Times New Roman" w:cs="Times New Roman"/>
          <w:sz w:val="24"/>
          <w:szCs w:val="24"/>
          <w:lang w:eastAsia="ru-RU"/>
        </w:rPr>
        <w:t>»; «его» вместо «</w:t>
      </w:r>
      <w:proofErr w:type="spellStart"/>
      <w:r w:rsidRPr="00B0621E">
        <w:rPr>
          <w:rFonts w:ascii="Times New Roman" w:hAnsi="Times New Roman" w:cs="Times New Roman"/>
          <w:sz w:val="24"/>
          <w:szCs w:val="24"/>
          <w:lang w:eastAsia="ru-RU"/>
        </w:rPr>
        <w:t>ево</w:t>
      </w:r>
      <w:proofErr w:type="spellEnd"/>
      <w:r w:rsidRPr="00B0621E">
        <w:rPr>
          <w:rFonts w:ascii="Times New Roman" w:hAnsi="Times New Roman" w:cs="Times New Roman"/>
          <w:sz w:val="24"/>
          <w:szCs w:val="24"/>
          <w:lang w:eastAsia="ru-RU"/>
        </w:rPr>
        <w:t>»);</w:t>
      </w:r>
    </w:p>
    <w:p w14:paraId="34B72777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произнесение слов с акцентом или с характерными особенностями местного говора;</w:t>
      </w:r>
    </w:p>
    <w:p w14:paraId="7171E2C2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неправильное ударение в словах;</w:t>
      </w:r>
    </w:p>
    <w:p w14:paraId="39152736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монотонная речь, при которой у детей резко снижается интерес к содержанию высказывания;</w:t>
      </w:r>
    </w:p>
    <w:p w14:paraId="7B8E0A78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ускоренный темп речи, что очень затрудняет понимание речи детьми;</w:t>
      </w:r>
    </w:p>
    <w:p w14:paraId="1334A538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многословие, наслоение лишних фраз, деталей;</w:t>
      </w:r>
    </w:p>
    <w:p w14:paraId="65B30020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насыщение речи сложными грамматическими конструкциями и оборотами;</w:t>
      </w:r>
    </w:p>
    <w:p w14:paraId="1F18C0F7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использование просторечий и диалектизмов, устаревших слов;</w:t>
      </w:r>
    </w:p>
    <w:p w14:paraId="13AF8871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частое неоправданное употребление слов с уменьшительно-ласкательными суффиксами («Танечка, вымой ручки!», «Катенька, убери чашечку со столика!»);</w:t>
      </w:r>
    </w:p>
    <w:p w14:paraId="5012202E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засоренность речи словами – паразитами (ну, вот, так сказать и т.д.);</w:t>
      </w:r>
    </w:p>
    <w:p w14:paraId="62696956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копирование речи малышей, «сюсюканье»;</w:t>
      </w:r>
    </w:p>
    <w:p w14:paraId="00FB0647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использование в речи слов, не понятных детям, без уточнения их значения и т.д.</w:t>
      </w:r>
    </w:p>
    <w:p w14:paraId="392C72D6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К речи педагога предъявляются следующие требования:</w:t>
      </w:r>
    </w:p>
    <w:p w14:paraId="793E598D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правильно произносить все звуки родного языка;</w:t>
      </w:r>
    </w:p>
    <w:p w14:paraId="67FE6B69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чётко произносить и артикулировать звуки, ясно проговаривать окончания слов и каждое слово во фразе;</w:t>
      </w:r>
    </w:p>
    <w:p w14:paraId="266B7848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строго придерживаться в речи орфоэпических норм правильно ставить ударения в словах;</w:t>
      </w:r>
    </w:p>
    <w:p w14:paraId="03F23388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средства интонационной выразительности речи (силу голоса, ритм, темп, логические ударения, паузы);</w:t>
      </w:r>
    </w:p>
    <w:p w14:paraId="7DAFA5EB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в общении с детьми пользоваться речью слегка замедленного темпа, умеренной громкости;</w:t>
      </w:r>
    </w:p>
    <w:p w14:paraId="567D2D71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связно, в доступной форме передавать содержание текстов, точно используя слова и грамматические конструкции с учётом возраста ребёнка и уровня его речевого развития;</w:t>
      </w:r>
    </w:p>
    <w:p w14:paraId="5BF53830" w14:textId="77777777" w:rsid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использовать в разговоре с детьми и персоналом доброжелательный тон.</w:t>
      </w:r>
    </w:p>
    <w:p w14:paraId="70E54C55" w14:textId="77777777" w:rsidR="00B0621E" w:rsidRDefault="00B0621E" w:rsidP="00B0621E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D10A84B" w14:textId="69796359" w:rsidR="00765768" w:rsidRPr="00B0621E" w:rsidRDefault="00765768" w:rsidP="00B0621E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РЕКОМЕНДАЦИИ ДЛЯ ВОСПИТАТЕЛЕЙ</w:t>
      </w:r>
    </w:p>
    <w:p w14:paraId="73150DB3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по выполнению требований, предъявляемых к речи педагога </w:t>
      </w:r>
    </w:p>
    <w:p w14:paraId="78F73CA9" w14:textId="49241AE2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 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14:paraId="3FDF17BB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     Речь воспитателя, постоянно находящегося в поле зрения ребёнка, является важным источником, из которого дети черпают образец родного языка, культуры речи.</w:t>
      </w:r>
    </w:p>
    <w:p w14:paraId="6C9E2FFB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B0621E">
        <w:rPr>
          <w:rFonts w:ascii="Times New Roman" w:hAnsi="Times New Roman" w:cs="Times New Roman"/>
          <w:sz w:val="24"/>
          <w:szCs w:val="24"/>
          <w:lang w:eastAsia="ru-RU"/>
        </w:rPr>
        <w:t>И  знание</w:t>
      </w:r>
      <w:proofErr w:type="gramEnd"/>
      <w:r w:rsidRPr="00B0621E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педагогом дошкольного образовательного учреждения  требований, предъявляемых к его речи, соблюдение и постоянное совершенствование качеств своей речи – это залог успешности работы по речевому развитию детей в ДОУ.</w:t>
      </w:r>
    </w:p>
    <w:p w14:paraId="0BA3A23A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Требования, предъявляемые к речи педагога:</w:t>
      </w:r>
    </w:p>
    <w:p w14:paraId="1F93503B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правильно произносить все звуки родного языка;</w:t>
      </w:r>
    </w:p>
    <w:p w14:paraId="7179B402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чётко произносить и артикулировать звуки, ясно проговаривать окончания слов и каждое слово во фразе;</w:t>
      </w:r>
    </w:p>
    <w:p w14:paraId="64FBA2FE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строго придерживаться в речи орфоэпических норм правильно ставить ударения в словах;</w:t>
      </w:r>
    </w:p>
    <w:p w14:paraId="24A8C444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использовать средства интонационной выразительности речи (силу голоса, ритм, темп, логические ударения, паузы);</w:t>
      </w:r>
    </w:p>
    <w:p w14:paraId="797E1DF2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в общении с детьми пользоваться речью слегка замедленного темпа, умеренной громкости;</w:t>
      </w:r>
    </w:p>
    <w:p w14:paraId="764FC46C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связно, в доступной форме передавать содержание текстов, точно используя слова и грамматические конструкции с учётом возраста ребёнка и уровня его речевого развития;</w:t>
      </w:r>
    </w:p>
    <w:p w14:paraId="6D2F58A5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0621E">
        <w:rPr>
          <w:rFonts w:ascii="Times New Roman" w:hAnsi="Times New Roman" w:cs="Times New Roman"/>
          <w:sz w:val="24"/>
          <w:szCs w:val="24"/>
          <w:lang w:eastAsia="ru-RU"/>
        </w:rPr>
        <w:t>использовать в разговоре с детьми и персоналом доброжелательный тон.</w:t>
      </w:r>
    </w:p>
    <w:p w14:paraId="4C68A40F" w14:textId="77777777" w:rsidR="00765768" w:rsidRPr="00B0621E" w:rsidRDefault="00765768" w:rsidP="00B0621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202218" w14:textId="77777777" w:rsidR="00BD42D0" w:rsidRPr="00B0621E" w:rsidRDefault="00BD42D0" w:rsidP="00B0621E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BD42D0" w:rsidRPr="00B0621E" w:rsidSect="00DE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78F"/>
    <w:multiLevelType w:val="multilevel"/>
    <w:tmpl w:val="BFB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279B3"/>
    <w:multiLevelType w:val="multilevel"/>
    <w:tmpl w:val="001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61513"/>
    <w:multiLevelType w:val="multilevel"/>
    <w:tmpl w:val="6FB2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2542A"/>
    <w:multiLevelType w:val="multilevel"/>
    <w:tmpl w:val="2F1A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30345"/>
    <w:multiLevelType w:val="multilevel"/>
    <w:tmpl w:val="55E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7295739">
    <w:abstractNumId w:val="1"/>
  </w:num>
  <w:num w:numId="2" w16cid:durableId="1165977840">
    <w:abstractNumId w:val="4"/>
  </w:num>
  <w:num w:numId="3" w16cid:durableId="1493329231">
    <w:abstractNumId w:val="3"/>
  </w:num>
  <w:num w:numId="4" w16cid:durableId="1857886994">
    <w:abstractNumId w:val="2"/>
  </w:num>
  <w:num w:numId="5" w16cid:durableId="59174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68"/>
    <w:rsid w:val="001A6C18"/>
    <w:rsid w:val="001F43F6"/>
    <w:rsid w:val="00563E33"/>
    <w:rsid w:val="005C658D"/>
    <w:rsid w:val="00765768"/>
    <w:rsid w:val="008F3F3C"/>
    <w:rsid w:val="009C4D29"/>
    <w:rsid w:val="00B0621E"/>
    <w:rsid w:val="00BD42D0"/>
    <w:rsid w:val="00D467DA"/>
    <w:rsid w:val="00DE47C9"/>
    <w:rsid w:val="00F7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F0A1"/>
  <w15:docId w15:val="{8DFD46BE-A910-4FB1-8B1C-743EA839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1"/>
    <w:basedOn w:val="a0"/>
    <w:rsid w:val="00765768"/>
  </w:style>
  <w:style w:type="paragraph" w:styleId="a3">
    <w:name w:val="Normal (Web)"/>
    <w:basedOn w:val="a"/>
    <w:uiPriority w:val="99"/>
    <w:semiHidden/>
    <w:unhideWhenUsed/>
    <w:rsid w:val="0076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768"/>
    <w:rPr>
      <w:b/>
      <w:bCs/>
    </w:rPr>
  </w:style>
  <w:style w:type="character" w:styleId="a5">
    <w:name w:val="Emphasis"/>
    <w:basedOn w:val="a0"/>
    <w:uiPriority w:val="20"/>
    <w:qFormat/>
    <w:rsid w:val="007657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D2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Гроздь Смородины</dc:creator>
  <cp:lastModifiedBy>Пользователь</cp:lastModifiedBy>
  <cp:revision>2</cp:revision>
  <dcterms:created xsi:type="dcterms:W3CDTF">2024-04-16T10:25:00Z</dcterms:created>
  <dcterms:modified xsi:type="dcterms:W3CDTF">2024-04-16T10:25:00Z</dcterms:modified>
</cp:coreProperties>
</file>